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4140"/>
        </w:tabs>
        <w:rPr>
          <w:rFonts w:ascii="Arial" w:cs="Arial" w:eastAsia="Arial" w:hAnsi="Arial"/>
          <w:b w:val="1"/>
          <w:i w:val="1"/>
          <w:sz w:val="32"/>
          <w:szCs w:val="32"/>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color w:val="002060"/>
          <w:sz w:val="28"/>
          <w:szCs w:val="28"/>
        </w:rPr>
      </w:pPr>
      <w:r w:rsidDel="00000000" w:rsidR="00000000" w:rsidRPr="00000000">
        <w:rPr>
          <w:rFonts w:ascii="Arial" w:cs="Arial" w:eastAsia="Arial" w:hAnsi="Arial"/>
          <w:b w:val="1"/>
          <w:color w:val="002060"/>
          <w:sz w:val="28"/>
          <w:szCs w:val="28"/>
          <w:rtl w:val="0"/>
        </w:rPr>
        <w:t xml:space="preserve">6°CAMPEONATO COPA SANTO TOMÁS DE AQUINO 2024</w:t>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I.- GENERAL</w:t>
      </w:r>
    </w:p>
    <w:p w:rsidR="00000000" w:rsidDel="00000000" w:rsidP="00000000" w:rsidRDefault="00000000" w:rsidRPr="00000000" w14:paraId="0000000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La Copa Santo Tomás 2024 invita, en categoría damas, varones y varones senior, a todos los colaboradores de los establecimientos que forman parte de la Red educacional Santo Tomás de Aquino, a participar del campeonato de futbolito (con algunas reglas especiales descritas más abajo) que será organizado por el Liceo Miguel Rafael Prado.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El principal objetivo es promover la participación de los colaboradores de la Red en actividades deportivas centradas en una categoría de fútbol dentro de un espacio de sana convivencia y esparcimiento.</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tl w:val="0"/>
        </w:rPr>
      </w:r>
    </w:p>
    <w:p w:rsidR="00000000" w:rsidDel="00000000" w:rsidP="00000000" w:rsidRDefault="00000000" w:rsidRPr="00000000" w14:paraId="0000000C">
      <w:pPr>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Bases.</w:t>
      </w:r>
    </w:p>
    <w:p w:rsidR="00000000" w:rsidDel="00000000" w:rsidP="00000000" w:rsidRDefault="00000000" w:rsidRPr="00000000" w14:paraId="0000000D">
      <w:pPr>
        <w:jc w:val="both"/>
        <w:rPr>
          <w:rFonts w:ascii="Arial" w:cs="Arial" w:eastAsia="Arial" w:hAnsi="Arial"/>
        </w:rPr>
      </w:pPr>
      <w:r w:rsidDel="00000000" w:rsidR="00000000" w:rsidRPr="00000000">
        <w:rPr>
          <w:rtl w:val="0"/>
        </w:rPr>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Cada colegio podrá inscribir un máximo de 10 jugadores. Mínimo 6 en cada categoría. </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La participación será de colaboradores(as) de la Red y cada colegio puede incluir a un representante del CEPA por categoría. Si algún establecimiento no cuenta con el mínimo de colaboradores que se solicita en las bases puede pedir apoyo de Casa Central para poder inscribirse en el campeonato.</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Requisitos de edades por categoría:</w:t>
      </w:r>
    </w:p>
    <w:p w:rsidR="00000000" w:rsidDel="00000000" w:rsidP="00000000" w:rsidRDefault="00000000" w:rsidRPr="00000000" w14:paraId="00000013">
      <w:pPr>
        <w:jc w:val="both"/>
        <w:rPr>
          <w:rFonts w:ascii="Arial" w:cs="Arial" w:eastAsia="Arial" w:hAnsi="Arial"/>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Damas: Sin tope de edad.</w:t>
      </w:r>
    </w:p>
    <w:p w:rsidR="00000000" w:rsidDel="00000000" w:rsidP="00000000" w:rsidRDefault="00000000" w:rsidRPr="00000000" w14:paraId="00000015">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Varones: Menores de 40 años. Esta categoría puede incluir colaboradores varones senior sin límites.</w:t>
      </w:r>
    </w:p>
    <w:p w:rsidR="00000000" w:rsidDel="00000000" w:rsidP="00000000" w:rsidRDefault="00000000" w:rsidRPr="00000000" w14:paraId="00000016">
      <w:pPr>
        <w:numPr>
          <w:ilvl w:val="0"/>
          <w:numId w:val="1"/>
        </w:numPr>
        <w:ind w:left="720" w:hanging="360"/>
        <w:jc w:val="both"/>
        <w:rPr>
          <w:rFonts w:ascii="Arial" w:cs="Arial" w:eastAsia="Arial" w:hAnsi="Arial"/>
        </w:rPr>
      </w:pPr>
      <w:r w:rsidDel="00000000" w:rsidR="00000000" w:rsidRPr="00000000">
        <w:rPr>
          <w:rFonts w:ascii="Arial" w:cs="Arial" w:eastAsia="Arial" w:hAnsi="Arial"/>
          <w:rtl w:val="0"/>
        </w:rPr>
        <w:t xml:space="preserve">Varones senior: Desde los 40 años. En esta categoría se pueden incluir solo 2 colaboradores de la categoría varones entre 35 y 40 años.</w:t>
      </w:r>
    </w:p>
    <w:p w:rsidR="00000000" w:rsidDel="00000000" w:rsidP="00000000" w:rsidRDefault="00000000" w:rsidRPr="00000000" w14:paraId="0000001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18">
      <w:pPr>
        <w:jc w:val="both"/>
        <w:rPr>
          <w:rFonts w:ascii="Arial" w:cs="Arial" w:eastAsia="Arial" w:hAnsi="Arial"/>
        </w:rPr>
      </w:pPr>
      <w:r w:rsidDel="00000000" w:rsidR="00000000" w:rsidRPr="00000000">
        <w:rPr>
          <w:rtl w:val="0"/>
        </w:rPr>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La cuota de inscripción por equipo para el campeonato será de $10.000. </w:t>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rtl w:val="0"/>
        </w:rPr>
        <w:t xml:space="preserve">Realizar depósito bancario a:</w:t>
      </w:r>
    </w:p>
    <w:p w:rsidR="00000000" w:rsidDel="00000000" w:rsidP="00000000" w:rsidRDefault="00000000" w:rsidRPr="00000000" w14:paraId="0000001B">
      <w:pPr>
        <w:jc w:val="both"/>
        <w:rPr>
          <w:rFonts w:ascii="Arial" w:cs="Arial" w:eastAsia="Arial" w:hAnsi="Arial"/>
        </w:rPr>
      </w:pPr>
      <w:r w:rsidDel="00000000" w:rsidR="00000000" w:rsidRPr="00000000">
        <w:rPr>
          <w:rtl w:val="0"/>
        </w:rPr>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Nombre: Iván Garrido Méndez</w:t>
      </w:r>
    </w:p>
    <w:p w:rsidR="00000000" w:rsidDel="00000000" w:rsidP="00000000" w:rsidRDefault="00000000" w:rsidRPr="00000000" w14:paraId="0000001D">
      <w:pPr>
        <w:jc w:val="both"/>
        <w:rPr>
          <w:rFonts w:ascii="Arial" w:cs="Arial" w:eastAsia="Arial" w:hAnsi="Arial"/>
        </w:rPr>
      </w:pPr>
      <w:r w:rsidDel="00000000" w:rsidR="00000000" w:rsidRPr="00000000">
        <w:rPr>
          <w:rFonts w:ascii="Arial" w:cs="Arial" w:eastAsia="Arial" w:hAnsi="Arial"/>
          <w:rtl w:val="0"/>
        </w:rPr>
        <w:t xml:space="preserve">Mail: ivan.garrido@secst.cl</w:t>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Rut: 16.147.821-0</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Cuenta Corriente: 6910778-8</w:t>
      </w:r>
    </w:p>
    <w:p w:rsidR="00000000" w:rsidDel="00000000" w:rsidP="00000000" w:rsidRDefault="00000000" w:rsidRPr="00000000" w14:paraId="00000020">
      <w:pPr>
        <w:jc w:val="both"/>
        <w:rPr>
          <w:rFonts w:ascii="Arial" w:cs="Arial" w:eastAsia="Arial" w:hAnsi="Arial"/>
        </w:rPr>
      </w:pPr>
      <w:r w:rsidDel="00000000" w:rsidR="00000000" w:rsidRPr="00000000">
        <w:rPr>
          <w:rFonts w:ascii="Arial" w:cs="Arial" w:eastAsia="Arial" w:hAnsi="Arial"/>
          <w:rtl w:val="0"/>
        </w:rPr>
        <w:t xml:space="preserve">Banco Santander</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3">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4">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5">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6">
      <w:pPr>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27">
      <w:pPr>
        <w:jc w:val="both"/>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Los integrantes que participan en este torneo certifican que están en condiciones de realizar prácticas deportivas acordes a su capacidad física.</w:t>
      </w:r>
    </w:p>
    <w:p w:rsidR="00000000" w:rsidDel="00000000" w:rsidP="00000000" w:rsidRDefault="00000000" w:rsidRPr="00000000" w14:paraId="00000028">
      <w:pPr>
        <w:jc w:val="both"/>
        <w:rPr>
          <w:rFonts w:ascii="Arial" w:cs="Arial" w:eastAsia="Arial" w:hAnsi="Arial"/>
        </w:rPr>
      </w:pPr>
      <w:r w:rsidDel="00000000" w:rsidR="00000000" w:rsidRPr="00000000">
        <w:rPr>
          <w:rtl w:val="0"/>
        </w:rPr>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Cada equipo debe presentar un delegado con su correo electrónico y número celular con WhatsApp para comunicación directa con la organización del evento. El delegado, en pos de la transparencia y mejora del funcionamiento del campeonato, se le pedirá ser parte de las mesas de registro en, por lo menos, un partido de la semana.</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La inscripción se debe realizar con los organizadores del evento al correo ivan.garrido@tomasdeaquino.cl</w:t>
      </w:r>
    </w:p>
    <w:p w:rsidR="00000000" w:rsidDel="00000000" w:rsidP="00000000" w:rsidRDefault="00000000" w:rsidRPr="00000000" w14:paraId="0000002C">
      <w:pPr>
        <w:jc w:val="both"/>
        <w:rPr>
          <w:rFonts w:ascii="Arial" w:cs="Arial" w:eastAsia="Arial" w:hAnsi="Arial"/>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rPr>
      </w:pPr>
      <w:r w:rsidDel="00000000" w:rsidR="00000000" w:rsidRPr="00000000">
        <w:rPr>
          <w:rFonts w:ascii="Arial" w:cs="Arial" w:eastAsia="Arial" w:hAnsi="Arial"/>
          <w:b w:val="1"/>
          <w:rtl w:val="0"/>
        </w:rPr>
        <w:t xml:space="preserve">El Campeonato se disputará en el gimnasio del Liceo Miguel Rafael Prado, Av. Gamero #1651 los miércoles de 18:30 a 21:30 horas.</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El fixture del Campeonato se enviará una vez realizada la inscripción de los equipos al correo indicado por cada equipo con las fechas, horarios de partidos, tabla de posiciones y avisos correspondientes. </w:t>
      </w:r>
    </w:p>
    <w:p w:rsidR="00000000" w:rsidDel="00000000" w:rsidP="00000000" w:rsidRDefault="00000000" w:rsidRPr="00000000" w14:paraId="0000003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Premios de las tres categorías:</w:t>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t xml:space="preserve">Primer Lugar: Copa y medallas</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Segundo Lugar:   Medallas </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Tercer Lugar: Medallas</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ind w:left="360" w:firstLine="0"/>
        <w:jc w:val="both"/>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II.- ESPECIFICACIONES</w:t>
      </w:r>
    </w:p>
    <w:p w:rsidR="00000000" w:rsidDel="00000000" w:rsidP="00000000" w:rsidRDefault="00000000" w:rsidRPr="00000000" w14:paraId="0000004E">
      <w:pPr>
        <w:ind w:left="360" w:firstLine="0"/>
        <w:jc w:val="both"/>
        <w:rPr>
          <w:rFonts w:ascii="Arial" w:cs="Arial" w:eastAsia="Arial" w:hAnsi="Arial"/>
          <w:color w:val="002060"/>
        </w:rPr>
      </w:pPr>
      <w:r w:rsidDel="00000000" w:rsidR="00000000" w:rsidRPr="00000000">
        <w:rPr>
          <w:rtl w:val="0"/>
        </w:rPr>
      </w:r>
    </w:p>
    <w:p w:rsidR="00000000" w:rsidDel="00000000" w:rsidP="00000000" w:rsidRDefault="00000000" w:rsidRPr="00000000" w14:paraId="0000004F">
      <w:pPr>
        <w:jc w:val="both"/>
        <w:rPr>
          <w:rFonts w:ascii="Arial" w:cs="Arial" w:eastAsia="Arial" w:hAnsi="Arial"/>
          <w:b w:val="1"/>
        </w:rPr>
      </w:pPr>
      <w:r w:rsidDel="00000000" w:rsidR="00000000" w:rsidRPr="00000000">
        <w:rPr>
          <w:rFonts w:ascii="Arial" w:cs="Arial" w:eastAsia="Arial" w:hAnsi="Arial"/>
          <w:b w:val="1"/>
          <w:color w:val="002060"/>
          <w:rtl w:val="0"/>
        </w:rPr>
        <w:t xml:space="preserve">Sistema general de campeonato en todas las categorías: </w:t>
      </w:r>
      <w:r w:rsidDel="00000000" w:rsidR="00000000" w:rsidRPr="00000000">
        <w:rPr>
          <w:rtl w:val="0"/>
        </w:rPr>
      </w:r>
    </w:p>
    <w:p w:rsidR="00000000" w:rsidDel="00000000" w:rsidP="00000000" w:rsidRDefault="00000000" w:rsidRPr="00000000" w14:paraId="0000005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La modalidad será en sistema de todos contra todos (modo liga). </w:t>
      </w:r>
    </w:p>
    <w:p w:rsidR="00000000" w:rsidDel="00000000" w:rsidP="00000000" w:rsidRDefault="00000000" w:rsidRPr="00000000" w14:paraId="00000053">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Clasifican los primeros cuatro equipos con mejor rendimiento en la tabla acumulada. La semifinal las disputará el equipo que logre el primer lugar versus el cuarto lugar de la tabla acumulada y el segundo versus el tercer lugar de la tabla. </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Por último, se jugarán dos partidos, los cuales definirán el primer y segundo lugar y el tercero y cuarto.</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720" w:firstLine="0"/>
        <w:jc w:val="both"/>
        <w:rPr>
          <w:rFonts w:ascii="Arial" w:cs="Arial" w:eastAsia="Arial" w:hAnsi="Arial"/>
          <w:color w:val="002060"/>
        </w:rPr>
      </w:pPr>
      <w:bookmarkStart w:colFirst="0" w:colLast="0" w:name="_heading=h.gjdgxs" w:id="0"/>
      <w:bookmarkEnd w:id="0"/>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720" w:firstLine="0"/>
        <w:jc w:val="both"/>
        <w:rPr>
          <w:rFonts w:ascii="Arial" w:cs="Arial" w:eastAsia="Arial" w:hAnsi="Arial"/>
          <w:color w:val="002060"/>
        </w:rPr>
      </w:pPr>
      <w:r w:rsidDel="00000000" w:rsidR="00000000" w:rsidRPr="00000000">
        <w:rPr>
          <w:rtl w:val="0"/>
        </w:rPr>
      </w:r>
    </w:p>
    <w:p w:rsidR="00000000" w:rsidDel="00000000" w:rsidP="00000000" w:rsidRDefault="00000000" w:rsidRPr="00000000" w14:paraId="00000058">
      <w:pPr>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III.- DE LOS PARTIDOS Y EL CAMPEONATO</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El puntaje será asignado de la siguiente forma: </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Fonts w:ascii="Arial" w:cs="Arial" w:eastAsia="Arial" w:hAnsi="Arial"/>
          <w:rtl w:val="0"/>
        </w:rPr>
        <w:t xml:space="preserve">Partido ganado:</w:t>
        <w:tab/>
        <w:t xml:space="preserve">2 puntos         </w:t>
      </w:r>
    </w:p>
    <w:p w:rsidR="00000000" w:rsidDel="00000000" w:rsidP="00000000" w:rsidRDefault="00000000" w:rsidRPr="00000000" w14:paraId="0000005D">
      <w:pPr>
        <w:jc w:val="both"/>
        <w:rPr>
          <w:rFonts w:ascii="Arial" w:cs="Arial" w:eastAsia="Arial" w:hAnsi="Arial"/>
        </w:rPr>
      </w:pPr>
      <w:r w:rsidDel="00000000" w:rsidR="00000000" w:rsidRPr="00000000">
        <w:rPr>
          <w:rFonts w:ascii="Arial" w:cs="Arial" w:eastAsia="Arial" w:hAnsi="Arial"/>
          <w:rtl w:val="0"/>
        </w:rPr>
        <w:t xml:space="preserve">Partido empatado:</w:t>
        <w:tab/>
        <w:t xml:space="preserve">1 punto  </w:t>
      </w:r>
    </w:p>
    <w:p w:rsidR="00000000" w:rsidDel="00000000" w:rsidP="00000000" w:rsidRDefault="00000000" w:rsidRPr="00000000" w14:paraId="0000005E">
      <w:pPr>
        <w:jc w:val="both"/>
        <w:rPr>
          <w:rFonts w:ascii="Arial" w:cs="Arial" w:eastAsia="Arial" w:hAnsi="Arial"/>
        </w:rPr>
      </w:pPr>
      <w:r w:rsidDel="00000000" w:rsidR="00000000" w:rsidRPr="00000000">
        <w:rPr>
          <w:rFonts w:ascii="Arial" w:cs="Arial" w:eastAsia="Arial" w:hAnsi="Arial"/>
          <w:rtl w:val="0"/>
        </w:rPr>
        <w:t xml:space="preserve">Partido perdido:</w:t>
        <w:tab/>
        <w:t xml:space="preserve">0 punto</w:t>
      </w:r>
    </w:p>
    <w:p w:rsidR="00000000" w:rsidDel="00000000" w:rsidP="00000000" w:rsidRDefault="00000000" w:rsidRPr="00000000" w14:paraId="0000005F">
      <w:pPr>
        <w:jc w:val="both"/>
        <w:rPr>
          <w:rFonts w:ascii="Arial" w:cs="Arial" w:eastAsia="Arial" w:hAnsi="Arial"/>
        </w:rPr>
      </w:pPr>
      <w:r w:rsidDel="00000000" w:rsidR="00000000" w:rsidRPr="00000000">
        <w:rPr>
          <w:rFonts w:ascii="Arial" w:cs="Arial" w:eastAsia="Arial" w:hAnsi="Arial"/>
          <w:rtl w:val="0"/>
        </w:rPr>
        <w:t xml:space="preserve">W.O.:</w:t>
        <w:tab/>
        <w:tab/>
        <w:tab/>
        <w:t xml:space="preserve">0 punto (3x0)</w:t>
      </w:r>
    </w:p>
    <w:p w:rsidR="00000000" w:rsidDel="00000000" w:rsidP="00000000" w:rsidRDefault="00000000" w:rsidRPr="00000000" w14:paraId="00000060">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1">
      <w:pPr>
        <w:jc w:val="both"/>
        <w:rPr>
          <w:rFonts w:ascii="Arial" w:cs="Arial" w:eastAsia="Arial" w:hAnsi="Arial"/>
        </w:rPr>
      </w:pPr>
      <w:r w:rsidDel="00000000" w:rsidR="00000000" w:rsidRPr="00000000">
        <w:rPr>
          <w:rFonts w:ascii="Arial" w:cs="Arial" w:eastAsia="Arial" w:hAnsi="Arial"/>
          <w:rtl w:val="0"/>
        </w:rPr>
        <w:t xml:space="preserve">Cada partido consta de dos tiempos de juego de 20 minutos cada uno con intervalo de descanso de 5 minutos.</w:t>
      </w:r>
    </w:p>
    <w:p w:rsidR="00000000" w:rsidDel="00000000" w:rsidP="00000000" w:rsidRDefault="00000000" w:rsidRPr="00000000" w14:paraId="00000062">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rtl w:val="0"/>
        </w:rPr>
        <w:t xml:space="preserve">Los equipos contarán en cancha con seis jugadores, de los cuales uno será guardameta. El mínimo que podrán presentar para poder jugar será de cuatro, en caso contrario, el árbitro pasará el W.O. correspondiente.</w:t>
      </w:r>
    </w:p>
    <w:p w:rsidR="00000000" w:rsidDel="00000000" w:rsidP="00000000" w:rsidRDefault="00000000" w:rsidRPr="00000000" w14:paraId="00000064">
      <w:pPr>
        <w:jc w:val="both"/>
        <w:rPr>
          <w:rFonts w:ascii="Arial" w:cs="Arial" w:eastAsia="Arial" w:hAnsi="Arial"/>
        </w:rPr>
      </w:pPr>
      <w:r w:rsidDel="00000000" w:rsidR="00000000" w:rsidRPr="00000000">
        <w:rPr>
          <w:rtl w:val="0"/>
        </w:rPr>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Las reglas serán de baby-fútbol. (se anexará reglamento).</w:t>
      </w:r>
    </w:p>
    <w:p w:rsidR="00000000" w:rsidDel="00000000" w:rsidP="00000000" w:rsidRDefault="00000000" w:rsidRPr="00000000" w14:paraId="00000066">
      <w:pPr>
        <w:jc w:val="both"/>
        <w:rPr>
          <w:rFonts w:ascii="Arial" w:cs="Arial" w:eastAsia="Arial" w:hAnsi="Arial"/>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rPr>
      </w:pPr>
      <w:r w:rsidDel="00000000" w:rsidR="00000000" w:rsidRPr="00000000">
        <w:rPr>
          <w:rFonts w:ascii="Arial" w:cs="Arial" w:eastAsia="Arial" w:hAnsi="Arial"/>
          <w:rtl w:val="0"/>
        </w:rPr>
        <w:t xml:space="preserve">Obligatoriamente los equipos tendrán que cumplir con la exigencia de contar sólo con colaboradores que posean contrato vigente o apoderado con los siguientes requisitos: </w:t>
      </w:r>
      <w:r w:rsidDel="00000000" w:rsidR="00000000" w:rsidRPr="00000000">
        <w:rPr>
          <w:rFonts w:ascii="Arial" w:cs="Arial" w:eastAsia="Arial" w:hAnsi="Arial"/>
          <w:b w:val="1"/>
          <w:rtl w:val="0"/>
        </w:rPr>
        <w:t xml:space="preserve">que esté inscrito en el CEPA, que forme parte de la directiva de un curso y que tenga parentesco directo con un estudiante del establecimiento</w:t>
      </w:r>
      <w:r w:rsidDel="00000000" w:rsidR="00000000" w:rsidRPr="00000000">
        <w:rPr>
          <w:rFonts w:ascii="Arial" w:cs="Arial" w:eastAsia="Arial" w:hAnsi="Arial"/>
          <w:rtl w:val="0"/>
        </w:rPr>
        <w:t xml:space="preserve">. En cada partido habrá un listado con el nombre y Rut de integrantes del equipo, el cual deberá ser firmado por cada jugador asistente al encuentro </w:t>
      </w:r>
      <w:r w:rsidDel="00000000" w:rsidR="00000000" w:rsidRPr="00000000">
        <w:rPr>
          <w:rFonts w:ascii="Arial" w:cs="Arial" w:eastAsia="Arial" w:hAnsi="Arial"/>
          <w:b w:val="1"/>
          <w:rtl w:val="0"/>
        </w:rPr>
        <w:t xml:space="preserve">presentando cédula de identidad. </w:t>
      </w:r>
      <w:r w:rsidDel="00000000" w:rsidR="00000000" w:rsidRPr="00000000">
        <w:rPr>
          <w:rFonts w:ascii="Arial" w:cs="Arial" w:eastAsia="Arial" w:hAnsi="Arial"/>
          <w:rtl w:val="0"/>
        </w:rPr>
        <w:t xml:space="preserve">El listado de inscripción se va corroborar con listado oficial de colaboradores miembros de la Red, Centro de Padres de cada institución y Rectoría..</w:t>
      </w:r>
      <w:r w:rsidDel="00000000" w:rsidR="00000000" w:rsidRPr="00000000">
        <w:rPr>
          <w:rtl w:val="0"/>
        </w:rPr>
      </w:r>
    </w:p>
    <w:p w:rsidR="00000000" w:rsidDel="00000000" w:rsidP="00000000" w:rsidRDefault="00000000" w:rsidRPr="00000000" w14:paraId="00000068">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9">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1"/>
        </w:rPr>
      </w:pPr>
      <w:r w:rsidDel="00000000" w:rsidR="00000000" w:rsidRPr="00000000">
        <w:rPr>
          <w:rFonts w:ascii="Arial" w:cs="Arial" w:eastAsia="Arial" w:hAnsi="Arial"/>
          <w:b w:val="1"/>
          <w:rtl w:val="0"/>
        </w:rPr>
        <w:t xml:space="preserve">No se permitirán:</w:t>
      </w:r>
    </w:p>
    <w:p w:rsidR="00000000" w:rsidDel="00000000" w:rsidP="00000000" w:rsidRDefault="00000000" w:rsidRPr="00000000" w14:paraId="0000006E">
      <w:pPr>
        <w:jc w:val="both"/>
        <w:rPr>
          <w:rFonts w:ascii="Arial" w:cs="Arial" w:eastAsia="Arial" w:hAnsi="Arial"/>
          <w:b w:val="1"/>
        </w:rPr>
      </w:pPr>
      <w:r w:rsidDel="00000000" w:rsidR="00000000" w:rsidRPr="00000000">
        <w:rPr>
          <w:rFonts w:ascii="Arial" w:cs="Arial" w:eastAsia="Arial" w:hAnsi="Arial"/>
          <w:b w:val="1"/>
          <w:rtl w:val="0"/>
        </w:rPr>
        <w:t xml:space="preserve">- Alumnos en práctica</w:t>
      </w:r>
    </w:p>
    <w:p w:rsidR="00000000" w:rsidDel="00000000" w:rsidP="00000000" w:rsidRDefault="00000000" w:rsidRPr="00000000" w14:paraId="0000006F">
      <w:pPr>
        <w:jc w:val="both"/>
        <w:rPr>
          <w:rFonts w:ascii="Arial" w:cs="Arial" w:eastAsia="Arial" w:hAnsi="Arial"/>
          <w:b w:val="1"/>
        </w:rPr>
      </w:pPr>
      <w:r w:rsidDel="00000000" w:rsidR="00000000" w:rsidRPr="00000000">
        <w:rPr>
          <w:rFonts w:ascii="Arial" w:cs="Arial" w:eastAsia="Arial" w:hAnsi="Arial"/>
          <w:b w:val="1"/>
          <w:rtl w:val="0"/>
        </w:rPr>
        <w:t xml:space="preserve">- Apoderados y/o familiares.</w:t>
      </w:r>
    </w:p>
    <w:p w:rsidR="00000000" w:rsidDel="00000000" w:rsidP="00000000" w:rsidRDefault="00000000" w:rsidRPr="00000000" w14:paraId="00000070">
      <w:pPr>
        <w:jc w:val="both"/>
        <w:rPr>
          <w:rFonts w:ascii="Arial" w:cs="Arial" w:eastAsia="Arial" w:hAnsi="Arial"/>
          <w:b w:val="1"/>
        </w:rPr>
      </w:pPr>
      <w:r w:rsidDel="00000000" w:rsidR="00000000" w:rsidRPr="00000000">
        <w:rPr>
          <w:rFonts w:ascii="Arial" w:cs="Arial" w:eastAsia="Arial" w:hAnsi="Arial"/>
          <w:b w:val="1"/>
          <w:rtl w:val="0"/>
        </w:rPr>
        <w:t xml:space="preserve">- Cualquier persona anexa a la fundación.</w:t>
      </w:r>
    </w:p>
    <w:p w:rsidR="00000000" w:rsidDel="00000000" w:rsidP="00000000" w:rsidRDefault="00000000" w:rsidRPr="00000000" w14:paraId="00000071">
      <w:pPr>
        <w:jc w:val="both"/>
        <w:rPr>
          <w:rFonts w:ascii="Arial" w:cs="Arial" w:eastAsia="Arial" w:hAnsi="Arial"/>
          <w:b w:val="1"/>
        </w:rPr>
      </w:pPr>
      <w:r w:rsidDel="00000000" w:rsidR="00000000" w:rsidRPr="00000000">
        <w:rPr>
          <w:rFonts w:ascii="Arial" w:cs="Arial" w:eastAsia="Arial" w:hAnsi="Arial"/>
          <w:b w:val="1"/>
          <w:rtl w:val="0"/>
        </w:rPr>
        <w:t xml:space="preserve">(en caso de faltar a esta regla, el equipo queda eliminado del campeonato)</w:t>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Fonts w:ascii="Arial" w:cs="Arial" w:eastAsia="Arial" w:hAnsi="Arial"/>
          <w:rtl w:val="0"/>
        </w:rPr>
        <w:t xml:space="preserve">Los equipos deberán inscribirse diez minutos antes del inicio del partido, jugadores titulares y suplentes en la planilla del turno correspondiente, ya uniformado y listo para jugar.</w:t>
      </w:r>
    </w:p>
    <w:p w:rsidR="00000000" w:rsidDel="00000000" w:rsidP="00000000" w:rsidRDefault="00000000" w:rsidRPr="00000000" w14:paraId="00000074">
      <w:pPr>
        <w:jc w:val="both"/>
        <w:rPr>
          <w:rFonts w:ascii="Arial" w:cs="Arial" w:eastAsia="Arial" w:hAnsi="Arial"/>
        </w:rPr>
      </w:pPr>
      <w:r w:rsidDel="00000000" w:rsidR="00000000" w:rsidRPr="00000000">
        <w:rPr>
          <w:rtl w:val="0"/>
        </w:rPr>
      </w:r>
    </w:p>
    <w:p w:rsidR="00000000" w:rsidDel="00000000" w:rsidP="00000000" w:rsidRDefault="00000000" w:rsidRPr="00000000" w14:paraId="00000075">
      <w:pPr>
        <w:jc w:val="both"/>
        <w:rPr>
          <w:rFonts w:ascii="Arial" w:cs="Arial" w:eastAsia="Arial" w:hAnsi="Arial"/>
        </w:rPr>
      </w:pPr>
      <w:r w:rsidDel="00000000" w:rsidR="00000000" w:rsidRPr="00000000">
        <w:rPr>
          <w:rFonts w:ascii="Arial" w:cs="Arial" w:eastAsia="Arial" w:hAnsi="Arial"/>
          <w:rtl w:val="0"/>
        </w:rPr>
        <w:t xml:space="preserve">Cada equipo deberá presentarse con su camiseta, dejando el uso de pecheras reservado sólo en caso de repetirse el color de las camisetas. El uso de pechera se establecerá mediante sorteo antes que se realice el partido.</w:t>
      </w:r>
    </w:p>
    <w:p w:rsidR="00000000" w:rsidDel="00000000" w:rsidP="00000000" w:rsidRDefault="00000000" w:rsidRPr="00000000" w14:paraId="00000076">
      <w:pPr>
        <w:jc w:val="both"/>
        <w:rPr>
          <w:rFonts w:ascii="Arial" w:cs="Arial" w:eastAsia="Arial" w:hAnsi="Arial"/>
        </w:rPr>
      </w:pPr>
      <w:r w:rsidDel="00000000" w:rsidR="00000000" w:rsidRPr="00000000">
        <w:rPr>
          <w:rtl w:val="0"/>
        </w:rPr>
      </w:r>
    </w:p>
    <w:p w:rsidR="00000000" w:rsidDel="00000000" w:rsidP="00000000" w:rsidRDefault="00000000" w:rsidRPr="00000000" w14:paraId="00000077">
      <w:pPr>
        <w:jc w:val="both"/>
        <w:rPr>
          <w:rFonts w:ascii="Arial" w:cs="Arial" w:eastAsia="Arial" w:hAnsi="Arial"/>
        </w:rPr>
      </w:pPr>
      <w:r w:rsidDel="00000000" w:rsidR="00000000" w:rsidRPr="00000000">
        <w:rPr>
          <w:rFonts w:ascii="Arial" w:cs="Arial" w:eastAsia="Arial" w:hAnsi="Arial"/>
          <w:rtl w:val="0"/>
        </w:rPr>
        <w:t xml:space="preserve">Es obligatorio el uso de zapatillas de baby fútbol. (NO SE PERMITE ZAPATOS DE FÚTBOL).</w:t>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Fonts w:ascii="Arial" w:cs="Arial" w:eastAsia="Arial" w:hAnsi="Arial"/>
          <w:rtl w:val="0"/>
        </w:rPr>
        <w:t xml:space="preserve">Se recomienda el uso de canilleras en cada partido</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708"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Una vez iniciado el campeonato, los jugadores podrán reemplazarse por otro colaborador de la Red. Los integrantes deben estar contratados por la casa central.</w:t>
      </w:r>
    </w:p>
    <w:p w:rsidR="00000000" w:rsidDel="00000000" w:rsidP="00000000" w:rsidRDefault="00000000" w:rsidRPr="00000000" w14:paraId="0000007C">
      <w:pPr>
        <w:jc w:val="both"/>
        <w:rPr>
          <w:rFonts w:ascii="Arial" w:cs="Arial" w:eastAsia="Arial" w:hAnsi="Arial"/>
        </w:rPr>
      </w:pPr>
      <w:r w:rsidDel="00000000" w:rsidR="00000000" w:rsidRPr="00000000">
        <w:rPr>
          <w:rtl w:val="0"/>
        </w:rPr>
      </w:r>
    </w:p>
    <w:p w:rsidR="00000000" w:rsidDel="00000000" w:rsidP="00000000" w:rsidRDefault="00000000" w:rsidRPr="00000000" w14:paraId="0000007D">
      <w:pPr>
        <w:jc w:val="both"/>
        <w:rPr>
          <w:rFonts w:ascii="Arial" w:cs="Arial" w:eastAsia="Arial" w:hAnsi="Arial"/>
          <w:color w:val="ff0000"/>
        </w:rPr>
      </w:pPr>
      <w:r w:rsidDel="00000000" w:rsidR="00000000" w:rsidRPr="00000000">
        <w:rPr>
          <w:rFonts w:ascii="Arial" w:cs="Arial" w:eastAsia="Arial" w:hAnsi="Arial"/>
          <w:rtl w:val="0"/>
        </w:rPr>
        <w:t xml:space="preserve">Se podrán realizar los cambios que el equipo estime conveniente.   </w:t>
      </w: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tl w:val="0"/>
        </w:rPr>
      </w:r>
    </w:p>
    <w:p w:rsidR="00000000" w:rsidDel="00000000" w:rsidP="00000000" w:rsidRDefault="00000000" w:rsidRPr="00000000" w14:paraId="0000007F">
      <w:pPr>
        <w:jc w:val="both"/>
        <w:rPr>
          <w:rFonts w:ascii="Arial" w:cs="Arial" w:eastAsia="Arial" w:hAnsi="Arial"/>
        </w:rPr>
      </w:pPr>
      <w:r w:rsidDel="00000000" w:rsidR="00000000" w:rsidRPr="00000000">
        <w:rPr>
          <w:rFonts w:ascii="Arial" w:cs="Arial" w:eastAsia="Arial" w:hAnsi="Arial"/>
          <w:rtl w:val="0"/>
        </w:rPr>
        <w:t xml:space="preserve">De ocurrir un caso de W.O., el equipo que se presente </w:t>
      </w:r>
      <w:r w:rsidDel="00000000" w:rsidR="00000000" w:rsidRPr="00000000">
        <w:rPr>
          <w:rFonts w:ascii="Arial" w:cs="Arial" w:eastAsia="Arial" w:hAnsi="Arial"/>
          <w:b w:val="1"/>
          <w:rtl w:val="0"/>
        </w:rPr>
        <w:t xml:space="preserve">en cancha lo deberá hacer con equipo</w:t>
      </w:r>
      <w:r w:rsidDel="00000000" w:rsidR="00000000" w:rsidRPr="00000000">
        <w:rPr>
          <w:rFonts w:ascii="Arial" w:cs="Arial" w:eastAsia="Arial" w:hAnsi="Arial"/>
          <w:rtl w:val="0"/>
        </w:rPr>
        <w:t xml:space="preserve"> (por lo menos camiseta) y firmar planilla.</w:t>
      </w:r>
    </w:p>
    <w:p w:rsidR="00000000" w:rsidDel="00000000" w:rsidP="00000000" w:rsidRDefault="00000000" w:rsidRPr="00000000" w14:paraId="00000080">
      <w:pPr>
        <w:jc w:val="both"/>
        <w:rPr>
          <w:rFonts w:ascii="Arial" w:cs="Arial" w:eastAsia="Arial" w:hAnsi="Arial"/>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Se aplicará un marcador de 3x0 en contra del equipo que no se presente. Se le otorgará tres puntos y tres goles a favor al equipo presente en cancha.</w:t>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rtl w:val="0"/>
        </w:rPr>
        <w:t xml:space="preserve">En caso de quedarse un equipo con menos de cuatro jugadores en el transcurso del partido, se procederá a terminar el encuentro dejando un marcador en contra del equipo retirado de 3x0, o en caso de que la diferencia sea mayor a favor del equipo que cuenta con el mínimo de jugadores requeridos, se conservará dicho marcador.</w:t>
      </w:r>
    </w:p>
    <w:p w:rsidR="00000000" w:rsidDel="00000000" w:rsidP="00000000" w:rsidRDefault="00000000" w:rsidRPr="00000000" w14:paraId="00000084">
      <w:pPr>
        <w:jc w:val="both"/>
        <w:rPr>
          <w:rFonts w:ascii="Arial" w:cs="Arial" w:eastAsia="Arial" w:hAnsi="Arial"/>
          <w:color w:val="002060"/>
        </w:rPr>
      </w:pPr>
      <w:r w:rsidDel="00000000" w:rsidR="00000000" w:rsidRPr="00000000">
        <w:rPr>
          <w:rtl w:val="0"/>
        </w:rPr>
      </w:r>
    </w:p>
    <w:p w:rsidR="00000000" w:rsidDel="00000000" w:rsidP="00000000" w:rsidRDefault="00000000" w:rsidRPr="00000000" w14:paraId="00000085">
      <w:pPr>
        <w:jc w:val="both"/>
        <w:rPr>
          <w:rFonts w:ascii="Arial" w:cs="Arial" w:eastAsia="Arial" w:hAnsi="Arial"/>
          <w:b w:val="1"/>
        </w:rPr>
      </w:pPr>
      <w:r w:rsidDel="00000000" w:rsidR="00000000" w:rsidRPr="00000000">
        <w:rPr>
          <w:rFonts w:ascii="Arial" w:cs="Arial" w:eastAsia="Arial" w:hAnsi="Arial"/>
          <w:b w:val="1"/>
          <w:color w:val="002060"/>
          <w:rtl w:val="0"/>
        </w:rPr>
        <w:t xml:space="preserve">V.- AMONESTACIONES</w:t>
      </w:r>
      <w:r w:rsidDel="00000000" w:rsidR="00000000" w:rsidRPr="00000000">
        <w:rPr>
          <w:rtl w:val="0"/>
        </w:rPr>
      </w:r>
    </w:p>
    <w:p w:rsidR="00000000" w:rsidDel="00000000" w:rsidP="00000000" w:rsidRDefault="00000000" w:rsidRPr="00000000" w14:paraId="00000086">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7">
      <w:pPr>
        <w:jc w:val="both"/>
        <w:rPr>
          <w:rFonts w:ascii="Arial" w:cs="Arial" w:eastAsia="Arial" w:hAnsi="Arial"/>
          <w:color w:val="000000"/>
        </w:rPr>
      </w:pPr>
      <w:r w:rsidDel="00000000" w:rsidR="00000000" w:rsidRPr="00000000">
        <w:rPr>
          <w:rFonts w:ascii="Arial" w:cs="Arial" w:eastAsia="Arial" w:hAnsi="Arial"/>
          <w:color w:val="000000"/>
          <w:rtl w:val="0"/>
        </w:rPr>
        <w:t xml:space="preserve">Las tarjetas amarillas </w:t>
      </w:r>
      <w:r w:rsidDel="00000000" w:rsidR="00000000" w:rsidRPr="00000000">
        <w:rPr>
          <w:rFonts w:ascii="Arial" w:cs="Arial" w:eastAsia="Arial" w:hAnsi="Arial"/>
          <w:rtl w:val="0"/>
        </w:rPr>
        <w:t xml:space="preserve">equivalen a amonestación</w:t>
      </w:r>
      <w:r w:rsidDel="00000000" w:rsidR="00000000" w:rsidRPr="00000000">
        <w:rPr>
          <w:rFonts w:ascii="Arial" w:cs="Arial" w:eastAsia="Arial" w:hAnsi="Arial"/>
          <w:color w:val="000000"/>
          <w:rtl w:val="0"/>
        </w:rPr>
        <w:t xml:space="preserve"> al jugador. Doble amarilla equivale a una roja y el jugador quedará excluido por lo que reste de partido sin tener posibilidad de reemplazarlo (el equipo se queda con un jugador menos). Roja directa equivale a que el jugador quede excluido por lo que reste de partido y además suspendido por una fecha. </w:t>
      </w:r>
    </w:p>
    <w:p w:rsidR="00000000" w:rsidDel="00000000" w:rsidP="00000000" w:rsidRDefault="00000000" w:rsidRPr="00000000" w14:paraId="0000008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9">
      <w:pPr>
        <w:jc w:val="both"/>
        <w:rPr>
          <w:rFonts w:ascii="Arial" w:cs="Arial" w:eastAsia="Arial" w:hAnsi="Arial"/>
          <w:color w:val="000000"/>
        </w:rPr>
      </w:pPr>
      <w:r w:rsidDel="00000000" w:rsidR="00000000" w:rsidRPr="00000000">
        <w:rPr>
          <w:rFonts w:ascii="Arial" w:cs="Arial" w:eastAsia="Arial" w:hAnsi="Arial"/>
          <w:color w:val="000000"/>
          <w:rtl w:val="0"/>
        </w:rPr>
        <w:t xml:space="preserve">Cualquier agresión entre compañeros de equipo o contra rivales será sancionada con la expulsión de éste del campeonato.</w:t>
      </w:r>
    </w:p>
    <w:p w:rsidR="00000000" w:rsidDel="00000000" w:rsidP="00000000" w:rsidRDefault="00000000" w:rsidRPr="00000000" w14:paraId="0000008A">
      <w:pP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B">
      <w:pPr>
        <w:jc w:val="both"/>
        <w:rPr>
          <w:rFonts w:ascii="Arial" w:cs="Arial" w:eastAsia="Arial" w:hAnsi="Arial"/>
          <w:color w:val="000000"/>
        </w:rPr>
      </w:pPr>
      <w:r w:rsidDel="00000000" w:rsidR="00000000" w:rsidRPr="00000000">
        <w:rPr>
          <w:rFonts w:ascii="Arial" w:cs="Arial" w:eastAsia="Arial" w:hAnsi="Arial"/>
          <w:color w:val="000000"/>
          <w:rtl w:val="0"/>
        </w:rPr>
        <w:t xml:space="preserve">El jugador que obtenga una tarjeta amarilla podrá seguir jugando en normales condiciones. No son acumulativas de un partido a otro.</w:t>
      </w:r>
    </w:p>
    <w:p w:rsidR="00000000" w:rsidDel="00000000" w:rsidP="00000000" w:rsidRDefault="00000000" w:rsidRPr="00000000" w14:paraId="0000008C">
      <w:pP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jc w:val="both"/>
        <w:rPr>
          <w:rFonts w:ascii="Arial" w:cs="Arial" w:eastAsia="Arial" w:hAnsi="Arial"/>
          <w:color w:val="000000"/>
        </w:rPr>
      </w:pPr>
      <w:r w:rsidDel="00000000" w:rsidR="00000000" w:rsidRPr="00000000">
        <w:rPr>
          <w:rFonts w:ascii="Arial" w:cs="Arial" w:eastAsia="Arial" w:hAnsi="Arial"/>
          <w:color w:val="000000"/>
          <w:rtl w:val="0"/>
        </w:rPr>
        <w:t xml:space="preserve">Queda prohibido cualquier tipo de agresión verbal o física entre jugadores, dentro o fuera de la cancha, antes, durante o después de cada partido. Estas actitudes, conllevan tarjeta amarilla o roja según criterio del árbitro presente.</w:t>
      </w:r>
    </w:p>
    <w:p w:rsidR="00000000" w:rsidDel="00000000" w:rsidP="00000000" w:rsidRDefault="00000000" w:rsidRPr="00000000" w14:paraId="0000008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jc w:val="both"/>
        <w:rPr>
          <w:rFonts w:ascii="Arial" w:cs="Arial" w:eastAsia="Arial" w:hAnsi="Arial"/>
          <w:color w:val="000000"/>
        </w:rPr>
      </w:pPr>
      <w:r w:rsidDel="00000000" w:rsidR="00000000" w:rsidRPr="00000000">
        <w:rPr>
          <w:rFonts w:ascii="Arial" w:cs="Arial" w:eastAsia="Arial" w:hAnsi="Arial"/>
          <w:color w:val="000000"/>
          <w:rtl w:val="0"/>
        </w:rPr>
        <w:t xml:space="preserve">Al inicio de los partidos por acuerdo entre equipos y árbitro de los encuentros se establecerán reglas que promuevan el desarrollo de las relaciones interpersonales, el compartir sanamente, y proteger la integridad física de quienes participan tales como:</w:t>
      </w:r>
    </w:p>
    <w:p w:rsidR="00000000" w:rsidDel="00000000" w:rsidP="00000000" w:rsidRDefault="00000000" w:rsidRPr="00000000" w14:paraId="0000009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jc w:val="both"/>
        <w:rPr>
          <w:rFonts w:ascii="Arial" w:cs="Arial" w:eastAsia="Arial" w:hAnsi="Arial"/>
        </w:rPr>
      </w:pPr>
      <w:r w:rsidDel="00000000" w:rsidR="00000000" w:rsidRPr="00000000">
        <w:rPr>
          <w:rtl w:val="0"/>
        </w:rPr>
      </w:r>
    </w:p>
    <w:p w:rsidR="00000000" w:rsidDel="00000000" w:rsidP="00000000" w:rsidRDefault="00000000" w:rsidRPr="00000000" w14:paraId="00000092">
      <w:pPr>
        <w:jc w:val="both"/>
        <w:rPr>
          <w:rFonts w:ascii="Arial" w:cs="Arial" w:eastAsia="Arial" w:hAnsi="Arial"/>
          <w:b w:val="1"/>
        </w:rPr>
      </w:pPr>
      <w:r w:rsidDel="00000000" w:rsidR="00000000" w:rsidRPr="00000000">
        <w:rPr>
          <w:rFonts w:ascii="Arial" w:cs="Arial" w:eastAsia="Arial" w:hAnsi="Arial"/>
          <w:b w:val="1"/>
          <w:rtl w:val="0"/>
        </w:rPr>
        <w:t xml:space="preserve">Cualquier situación no contemplada en estas bases quedará a criterio de los árbitros correspondientes o en su defecto (dependiendo del caso), de la comisión organizadora del campeonato.</w:t>
      </w:r>
    </w:p>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B4">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FICHA DE INSCRIPCIÓN CAMPEONATO FUTBOLITO </w:t>
      </w:r>
    </w:p>
    <w:p w:rsidR="00000000" w:rsidDel="00000000" w:rsidP="00000000" w:rsidRDefault="00000000" w:rsidRPr="00000000" w14:paraId="000000B5">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COPA SANTO TOMÁS DE AQUINO 2024</w:t>
      </w:r>
    </w:p>
    <w:p w:rsidR="00000000" w:rsidDel="00000000" w:rsidP="00000000" w:rsidRDefault="00000000" w:rsidRPr="00000000" w14:paraId="000000B6">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0B7">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CATEGORÍA DAMAS</w:t>
      </w:r>
    </w:p>
    <w:p w:rsidR="00000000" w:rsidDel="00000000" w:rsidP="00000000" w:rsidRDefault="00000000" w:rsidRPr="00000000" w14:paraId="000000B8">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B9">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BA">
      <w:pPr>
        <w:rPr>
          <w:rFonts w:ascii="Arial" w:cs="Arial" w:eastAsia="Arial" w:hAnsi="Arial"/>
          <w:sz w:val="28"/>
          <w:szCs w:val="28"/>
        </w:rPr>
      </w:pPr>
      <w:r w:rsidDel="00000000" w:rsidR="00000000" w:rsidRPr="00000000">
        <w:rPr>
          <w:rFonts w:ascii="Arial" w:cs="Arial" w:eastAsia="Arial" w:hAnsi="Arial"/>
          <w:sz w:val="28"/>
          <w:szCs w:val="28"/>
          <w:rtl w:val="0"/>
        </w:rPr>
        <w:t xml:space="preserve">COLEGIO</w:t>
        <w:tab/>
        <w:tab/>
        <w:tab/>
        <w:tab/>
        <w:tab/>
        <w:t xml:space="preserve">: </w:t>
      </w:r>
    </w:p>
    <w:p w:rsidR="00000000" w:rsidDel="00000000" w:rsidP="00000000" w:rsidRDefault="00000000" w:rsidRPr="00000000" w14:paraId="000000B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rPr>
          <w:rFonts w:ascii="Arial" w:cs="Arial" w:eastAsia="Arial" w:hAnsi="Arial"/>
          <w:sz w:val="28"/>
          <w:szCs w:val="28"/>
        </w:rPr>
      </w:pPr>
      <w:r w:rsidDel="00000000" w:rsidR="00000000" w:rsidRPr="00000000">
        <w:rPr>
          <w:rFonts w:ascii="Arial" w:cs="Arial" w:eastAsia="Arial" w:hAnsi="Arial"/>
          <w:sz w:val="28"/>
          <w:szCs w:val="28"/>
          <w:rtl w:val="0"/>
        </w:rPr>
        <w:t xml:space="preserve">NOMBRE ENCARGADO EQUIPO</w:t>
        <w:tab/>
        <w:t xml:space="preserve">: </w:t>
      </w:r>
    </w:p>
    <w:p w:rsidR="00000000" w:rsidDel="00000000" w:rsidP="00000000" w:rsidRDefault="00000000" w:rsidRPr="00000000" w14:paraId="000000B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E">
      <w:pPr>
        <w:rPr>
          <w:rFonts w:ascii="Arial" w:cs="Arial" w:eastAsia="Arial" w:hAnsi="Arial"/>
          <w:sz w:val="28"/>
          <w:szCs w:val="28"/>
        </w:rPr>
      </w:pPr>
      <w:r w:rsidDel="00000000" w:rsidR="00000000" w:rsidRPr="00000000">
        <w:rPr>
          <w:rFonts w:ascii="Arial" w:cs="Arial" w:eastAsia="Arial" w:hAnsi="Arial"/>
          <w:sz w:val="28"/>
          <w:szCs w:val="28"/>
          <w:rtl w:val="0"/>
        </w:rPr>
        <w:t xml:space="preserve">TELÉFONO WSP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encargado equipo</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8"/>
          <w:szCs w:val="28"/>
          <w:rtl w:val="0"/>
        </w:rPr>
        <w:tab/>
        <w:t xml:space="preserve">: </w:t>
      </w:r>
    </w:p>
    <w:p w:rsidR="00000000" w:rsidDel="00000000" w:rsidP="00000000" w:rsidRDefault="00000000" w:rsidRPr="00000000" w14:paraId="000000B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0">
      <w:pPr>
        <w:rPr>
          <w:rFonts w:ascii="Arial" w:cs="Arial" w:eastAsia="Arial" w:hAnsi="Arial"/>
          <w:sz w:val="28"/>
          <w:szCs w:val="28"/>
        </w:rPr>
      </w:pPr>
      <w:r w:rsidDel="00000000" w:rsidR="00000000" w:rsidRPr="00000000">
        <w:rPr>
          <w:rFonts w:ascii="Arial" w:cs="Arial" w:eastAsia="Arial" w:hAnsi="Arial"/>
          <w:sz w:val="28"/>
          <w:szCs w:val="28"/>
          <w:rtl w:val="0"/>
        </w:rPr>
        <w:t xml:space="preserve">CORREO                                         :</w:t>
      </w:r>
    </w:p>
    <w:p w:rsidR="00000000" w:rsidDel="00000000" w:rsidP="00000000" w:rsidRDefault="00000000" w:rsidRPr="00000000" w14:paraId="000000C1">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C2">
      <w:pPr>
        <w:rPr>
          <w:rFonts w:ascii="Arial" w:cs="Arial" w:eastAsia="Arial" w:hAnsi="Arial"/>
          <w:sz w:val="36"/>
          <w:szCs w:val="36"/>
        </w:rPr>
      </w:pPr>
      <w:r w:rsidDel="00000000" w:rsidR="00000000" w:rsidRPr="00000000">
        <w:rPr>
          <w:rtl w:val="0"/>
        </w:rPr>
      </w:r>
    </w:p>
    <w:tbl>
      <w:tblPr>
        <w:tblStyle w:val="Table1"/>
        <w:tblW w:w="10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2400"/>
        <w:gridCol w:w="2565"/>
        <w:gridCol w:w="2055"/>
        <w:gridCol w:w="960"/>
        <w:gridCol w:w="1980"/>
        <w:tblGridChange w:id="0">
          <w:tblGrid>
            <w:gridCol w:w="585"/>
            <w:gridCol w:w="2400"/>
            <w:gridCol w:w="2565"/>
            <w:gridCol w:w="2055"/>
            <w:gridCol w:w="960"/>
            <w:gridCol w:w="1980"/>
          </w:tblGrid>
        </w:tblGridChange>
      </w:tblGrid>
      <w:tr>
        <w:trPr>
          <w:cantSplit w:val="0"/>
          <w:trHeight w:val="350" w:hRule="atLeast"/>
          <w:tblHeader w:val="0"/>
        </w:trPr>
        <w:tc>
          <w:tcPr/>
          <w:p w:rsidR="00000000" w:rsidDel="00000000" w:rsidP="00000000" w:rsidRDefault="00000000" w:rsidRPr="00000000" w14:paraId="000000C3">
            <w:pPr>
              <w:jc w:val="cente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C4">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w:t>
            </w:r>
          </w:p>
        </w:tc>
        <w:tc>
          <w:tcPr/>
          <w:p w:rsidR="00000000" w:rsidDel="00000000" w:rsidP="00000000" w:rsidRDefault="00000000" w:rsidRPr="00000000" w14:paraId="000000C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Apellidos</w:t>
            </w:r>
          </w:p>
        </w:tc>
        <w:tc>
          <w:tcPr/>
          <w:p w:rsidR="00000000" w:rsidDel="00000000" w:rsidP="00000000" w:rsidRDefault="00000000" w:rsidRPr="00000000" w14:paraId="000000C6">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R.U.N.</w:t>
            </w:r>
          </w:p>
        </w:tc>
        <w:tc>
          <w:tcPr/>
          <w:p w:rsidR="00000000" w:rsidDel="00000000" w:rsidP="00000000" w:rsidRDefault="00000000" w:rsidRPr="00000000" w14:paraId="000000C7">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Edad</w:t>
            </w:r>
          </w:p>
        </w:tc>
        <w:tc>
          <w:tcPr/>
          <w:p w:rsidR="00000000" w:rsidDel="00000000" w:rsidP="00000000" w:rsidRDefault="00000000" w:rsidRPr="00000000" w14:paraId="000000C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Funcionario / CEPA / Otra categoría*</w:t>
            </w:r>
          </w:p>
        </w:tc>
      </w:tr>
      <w:tr>
        <w:trPr>
          <w:cantSplit w:val="0"/>
          <w:trHeight w:val="350" w:hRule="atLeast"/>
          <w:tblHeader w:val="0"/>
        </w:trPr>
        <w:tc>
          <w:tcPr/>
          <w:p w:rsidR="00000000" w:rsidDel="00000000" w:rsidP="00000000" w:rsidRDefault="00000000" w:rsidRPr="00000000" w14:paraId="000000C9">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C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C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C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C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CE">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CF">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D0">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4">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D5">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D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7">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9">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A">
            <w:pPr>
              <w:rPr>
                <w:rFonts w:ascii="Arial" w:cs="Arial" w:eastAsia="Arial" w:hAnsi="Arial"/>
                <w:sz w:val="28"/>
                <w:szCs w:val="28"/>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DB">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D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D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0">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E1">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E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6">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E7">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0E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9">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C">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ED">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p w:rsidR="00000000" w:rsidDel="00000000" w:rsidP="00000000" w:rsidRDefault="00000000" w:rsidRPr="00000000" w14:paraId="000000E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E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0">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2">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F3">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p w:rsidR="00000000" w:rsidDel="00000000" w:rsidP="00000000" w:rsidRDefault="00000000" w:rsidRPr="00000000" w14:paraId="000000F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7">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8">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0F9">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p w:rsidR="00000000" w:rsidDel="00000000" w:rsidP="00000000" w:rsidRDefault="00000000" w:rsidRPr="00000000" w14:paraId="000000F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FE">
            <w:pPr>
              <w:rPr>
                <w:rFonts w:ascii="Arial" w:cs="Arial" w:eastAsia="Arial" w:hAnsi="Arial"/>
                <w:sz w:val="28"/>
                <w:szCs w:val="28"/>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0FF">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p w:rsidR="00000000" w:rsidDel="00000000" w:rsidP="00000000" w:rsidRDefault="00000000" w:rsidRPr="00000000" w14:paraId="00000100">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0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0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0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04">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tl w:val="0"/>
        </w:rPr>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rtl w:val="0"/>
        </w:rPr>
        <w:t xml:space="preserve">En este apartado se debe escribir si es funcionario(a) directo en la categoría según las bases, si es parte del CEPA o si pertenece a otra de las categorías según las edades estipuladas.</w:t>
      </w:r>
      <w:r w:rsidDel="00000000" w:rsidR="00000000" w:rsidRPr="00000000">
        <w:rPr>
          <w:rtl w:val="0"/>
        </w:rPr>
      </w:r>
    </w:p>
    <w:p w:rsidR="00000000" w:rsidDel="00000000" w:rsidP="00000000" w:rsidRDefault="00000000" w:rsidRPr="00000000" w14:paraId="00000108">
      <w:pPr>
        <w:rPr>
          <w:rFonts w:ascii="Arial" w:cs="Arial" w:eastAsia="Arial" w:hAnsi="Arial"/>
        </w:rPr>
      </w:pPr>
      <w:r w:rsidDel="00000000" w:rsidR="00000000" w:rsidRPr="00000000">
        <w:rPr>
          <w:rtl w:val="0"/>
        </w:rPr>
      </w:r>
    </w:p>
    <w:p w:rsidR="00000000" w:rsidDel="00000000" w:rsidP="00000000" w:rsidRDefault="00000000" w:rsidRPr="00000000" w14:paraId="00000109">
      <w:pPr>
        <w:rPr>
          <w:rFonts w:ascii="Arial" w:cs="Arial" w:eastAsia="Arial" w:hAnsi="Arial"/>
        </w:rPr>
      </w:pPr>
      <w:r w:rsidDel="00000000" w:rsidR="00000000" w:rsidRPr="00000000">
        <w:rPr>
          <w:rtl w:val="0"/>
        </w:rPr>
      </w:r>
    </w:p>
    <w:p w:rsidR="00000000" w:rsidDel="00000000" w:rsidP="00000000" w:rsidRDefault="00000000" w:rsidRPr="00000000" w14:paraId="0000010A">
      <w:pPr>
        <w:rPr>
          <w:rFonts w:ascii="Arial" w:cs="Arial" w:eastAsia="Arial" w:hAnsi="Arial"/>
        </w:rPr>
      </w:pPr>
      <w:r w:rsidDel="00000000" w:rsidR="00000000" w:rsidRPr="00000000">
        <w:rPr>
          <w:rtl w:val="0"/>
        </w:rPr>
      </w:r>
    </w:p>
    <w:p w:rsidR="00000000" w:rsidDel="00000000" w:rsidP="00000000" w:rsidRDefault="00000000" w:rsidRPr="00000000" w14:paraId="0000010B">
      <w:pPr>
        <w:rPr>
          <w:rFonts w:ascii="Arial" w:cs="Arial" w:eastAsia="Arial" w:hAnsi="Arial"/>
        </w:rPr>
      </w:pPr>
      <w:r w:rsidDel="00000000" w:rsidR="00000000" w:rsidRPr="00000000">
        <w:rPr>
          <w:rtl w:val="0"/>
        </w:rPr>
      </w:r>
    </w:p>
    <w:p w:rsidR="00000000" w:rsidDel="00000000" w:rsidP="00000000" w:rsidRDefault="00000000" w:rsidRPr="00000000" w14:paraId="0000010C">
      <w:pPr>
        <w:rPr>
          <w:rFonts w:ascii="Arial" w:cs="Arial" w:eastAsia="Arial" w:hAnsi="Arial"/>
        </w:rPr>
      </w:pPr>
      <w:r w:rsidDel="00000000" w:rsidR="00000000" w:rsidRPr="00000000">
        <w:rPr>
          <w:rtl w:val="0"/>
        </w:rPr>
      </w:r>
    </w:p>
    <w:p w:rsidR="00000000" w:rsidDel="00000000" w:rsidP="00000000" w:rsidRDefault="00000000" w:rsidRPr="00000000" w14:paraId="0000010D">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FICHA DE INSCRIPCIÓN CAMPEONATO FUTBOLITO </w:t>
      </w:r>
    </w:p>
    <w:p w:rsidR="00000000" w:rsidDel="00000000" w:rsidP="00000000" w:rsidRDefault="00000000" w:rsidRPr="00000000" w14:paraId="0000010E">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COPA SANTO TOMÁS DE AQUINO 2024</w:t>
      </w:r>
    </w:p>
    <w:p w:rsidR="00000000" w:rsidDel="00000000" w:rsidP="00000000" w:rsidRDefault="00000000" w:rsidRPr="00000000" w14:paraId="0000010F">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10">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CATEGORÍA VARONES</w:t>
      </w:r>
    </w:p>
    <w:p w:rsidR="00000000" w:rsidDel="00000000" w:rsidP="00000000" w:rsidRDefault="00000000" w:rsidRPr="00000000" w14:paraId="00000111">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112">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113">
      <w:pPr>
        <w:rPr>
          <w:rFonts w:ascii="Arial" w:cs="Arial" w:eastAsia="Arial" w:hAnsi="Arial"/>
          <w:sz w:val="28"/>
          <w:szCs w:val="28"/>
        </w:rPr>
      </w:pPr>
      <w:r w:rsidDel="00000000" w:rsidR="00000000" w:rsidRPr="00000000">
        <w:rPr>
          <w:rFonts w:ascii="Arial" w:cs="Arial" w:eastAsia="Arial" w:hAnsi="Arial"/>
          <w:sz w:val="28"/>
          <w:szCs w:val="28"/>
          <w:rtl w:val="0"/>
        </w:rPr>
        <w:t xml:space="preserve">COLEGIO</w:t>
        <w:tab/>
        <w:tab/>
        <w:tab/>
        <w:tab/>
        <w:tab/>
        <w:t xml:space="preserve">: </w:t>
      </w:r>
    </w:p>
    <w:p w:rsidR="00000000" w:rsidDel="00000000" w:rsidP="00000000" w:rsidRDefault="00000000" w:rsidRPr="00000000" w14:paraId="0000011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5">
      <w:pPr>
        <w:rPr>
          <w:rFonts w:ascii="Arial" w:cs="Arial" w:eastAsia="Arial" w:hAnsi="Arial"/>
          <w:sz w:val="28"/>
          <w:szCs w:val="28"/>
        </w:rPr>
      </w:pPr>
      <w:r w:rsidDel="00000000" w:rsidR="00000000" w:rsidRPr="00000000">
        <w:rPr>
          <w:rFonts w:ascii="Arial" w:cs="Arial" w:eastAsia="Arial" w:hAnsi="Arial"/>
          <w:sz w:val="28"/>
          <w:szCs w:val="28"/>
          <w:rtl w:val="0"/>
        </w:rPr>
        <w:t xml:space="preserve">NOMBRE ENCARGADO EQUIPO</w:t>
        <w:tab/>
        <w:t xml:space="preserve">: </w:t>
      </w:r>
    </w:p>
    <w:p w:rsidR="00000000" w:rsidDel="00000000" w:rsidP="00000000" w:rsidRDefault="00000000" w:rsidRPr="00000000" w14:paraId="0000011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7">
      <w:pPr>
        <w:rPr>
          <w:rFonts w:ascii="Arial" w:cs="Arial" w:eastAsia="Arial" w:hAnsi="Arial"/>
          <w:sz w:val="28"/>
          <w:szCs w:val="28"/>
        </w:rPr>
      </w:pPr>
      <w:r w:rsidDel="00000000" w:rsidR="00000000" w:rsidRPr="00000000">
        <w:rPr>
          <w:rFonts w:ascii="Arial" w:cs="Arial" w:eastAsia="Arial" w:hAnsi="Arial"/>
          <w:sz w:val="28"/>
          <w:szCs w:val="28"/>
          <w:rtl w:val="0"/>
        </w:rPr>
        <w:t xml:space="preserve">TELÉFONO WSP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encargado equipo</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8"/>
          <w:szCs w:val="28"/>
          <w:rtl w:val="0"/>
        </w:rPr>
        <w:tab/>
        <w:t xml:space="preserve">: </w:t>
      </w:r>
    </w:p>
    <w:p w:rsidR="00000000" w:rsidDel="00000000" w:rsidP="00000000" w:rsidRDefault="00000000" w:rsidRPr="00000000" w14:paraId="0000011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9">
      <w:pPr>
        <w:rPr>
          <w:rFonts w:ascii="Arial" w:cs="Arial" w:eastAsia="Arial" w:hAnsi="Arial"/>
          <w:sz w:val="28"/>
          <w:szCs w:val="28"/>
        </w:rPr>
      </w:pPr>
      <w:r w:rsidDel="00000000" w:rsidR="00000000" w:rsidRPr="00000000">
        <w:rPr>
          <w:rFonts w:ascii="Arial" w:cs="Arial" w:eastAsia="Arial" w:hAnsi="Arial"/>
          <w:sz w:val="28"/>
          <w:szCs w:val="28"/>
          <w:rtl w:val="0"/>
        </w:rPr>
        <w:t xml:space="preserve">CORREO                                         :</w:t>
      </w:r>
    </w:p>
    <w:p w:rsidR="00000000" w:rsidDel="00000000" w:rsidP="00000000" w:rsidRDefault="00000000" w:rsidRPr="00000000" w14:paraId="0000011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11B">
      <w:pPr>
        <w:rPr>
          <w:rFonts w:ascii="Arial" w:cs="Arial" w:eastAsia="Arial" w:hAnsi="Arial"/>
          <w:sz w:val="36"/>
          <w:szCs w:val="36"/>
        </w:rPr>
      </w:pPr>
      <w:r w:rsidDel="00000000" w:rsidR="00000000" w:rsidRPr="00000000">
        <w:rPr>
          <w:rtl w:val="0"/>
        </w:rPr>
      </w:r>
    </w:p>
    <w:tbl>
      <w:tblPr>
        <w:tblStyle w:val="Table2"/>
        <w:tblW w:w="10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2400"/>
        <w:gridCol w:w="2565"/>
        <w:gridCol w:w="2055"/>
        <w:gridCol w:w="960"/>
        <w:gridCol w:w="1980"/>
        <w:tblGridChange w:id="0">
          <w:tblGrid>
            <w:gridCol w:w="585"/>
            <w:gridCol w:w="2400"/>
            <w:gridCol w:w="2565"/>
            <w:gridCol w:w="2055"/>
            <w:gridCol w:w="960"/>
            <w:gridCol w:w="1980"/>
          </w:tblGrid>
        </w:tblGridChange>
      </w:tblGrid>
      <w:tr>
        <w:trPr>
          <w:cantSplit w:val="0"/>
          <w:trHeight w:val="350" w:hRule="atLeast"/>
          <w:tblHeader w:val="0"/>
        </w:trPr>
        <w:tc>
          <w:tcPr/>
          <w:p w:rsidR="00000000" w:rsidDel="00000000" w:rsidP="00000000" w:rsidRDefault="00000000" w:rsidRPr="00000000" w14:paraId="0000011C">
            <w:pPr>
              <w:jc w:val="cente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1D">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w:t>
            </w:r>
          </w:p>
        </w:tc>
        <w:tc>
          <w:tcPr/>
          <w:p w:rsidR="00000000" w:rsidDel="00000000" w:rsidP="00000000" w:rsidRDefault="00000000" w:rsidRPr="00000000" w14:paraId="0000011E">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Apellidos</w:t>
            </w:r>
          </w:p>
        </w:tc>
        <w:tc>
          <w:tcPr/>
          <w:p w:rsidR="00000000" w:rsidDel="00000000" w:rsidP="00000000" w:rsidRDefault="00000000" w:rsidRPr="00000000" w14:paraId="0000011F">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R.U.N.</w:t>
            </w:r>
          </w:p>
        </w:tc>
        <w:tc>
          <w:tcPr/>
          <w:p w:rsidR="00000000" w:rsidDel="00000000" w:rsidP="00000000" w:rsidRDefault="00000000" w:rsidRPr="00000000" w14:paraId="00000120">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Edad</w:t>
            </w:r>
          </w:p>
        </w:tc>
        <w:tc>
          <w:tcPr/>
          <w:p w:rsidR="00000000" w:rsidDel="00000000" w:rsidP="00000000" w:rsidRDefault="00000000" w:rsidRPr="00000000" w14:paraId="00000121">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Funcionario / CEPA / Otra categoría*</w:t>
            </w:r>
          </w:p>
        </w:tc>
      </w:tr>
      <w:tr>
        <w:trPr>
          <w:cantSplit w:val="0"/>
          <w:trHeight w:val="350" w:hRule="atLeast"/>
          <w:tblHeader w:val="0"/>
        </w:trPr>
        <w:tc>
          <w:tcPr/>
          <w:p w:rsidR="00000000" w:rsidDel="00000000" w:rsidP="00000000" w:rsidRDefault="00000000" w:rsidRPr="00000000" w14:paraId="00000122">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12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7">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28">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129">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2D">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2E">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12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0">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3">
            <w:pPr>
              <w:rPr>
                <w:rFonts w:ascii="Arial" w:cs="Arial" w:eastAsia="Arial" w:hAnsi="Arial"/>
                <w:sz w:val="28"/>
                <w:szCs w:val="28"/>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134">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13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7">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9">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3A">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13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3F">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40">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14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5">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46">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p w:rsidR="00000000" w:rsidDel="00000000" w:rsidP="00000000" w:rsidRDefault="00000000" w:rsidRPr="00000000" w14:paraId="00000147">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9">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B">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4C">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p w:rsidR="00000000" w:rsidDel="00000000" w:rsidP="00000000" w:rsidRDefault="00000000" w:rsidRPr="00000000" w14:paraId="0000014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4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0">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1">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52">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p w:rsidR="00000000" w:rsidDel="00000000" w:rsidP="00000000" w:rsidRDefault="00000000" w:rsidRPr="00000000" w14:paraId="0000015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7">
            <w:pPr>
              <w:rPr>
                <w:rFonts w:ascii="Arial" w:cs="Arial" w:eastAsia="Arial" w:hAnsi="Arial"/>
                <w:sz w:val="28"/>
                <w:szCs w:val="28"/>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158">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p w:rsidR="00000000" w:rsidDel="00000000" w:rsidP="00000000" w:rsidRDefault="00000000" w:rsidRPr="00000000" w14:paraId="00000159">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5D">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5E">
      <w:pPr>
        <w:rPr>
          <w:rFonts w:ascii="Arial" w:cs="Arial" w:eastAsia="Arial" w:hAnsi="Arial"/>
        </w:rPr>
      </w:pPr>
      <w:r w:rsidDel="00000000" w:rsidR="00000000" w:rsidRPr="00000000">
        <w:rPr>
          <w:rtl w:val="0"/>
        </w:rPr>
      </w:r>
    </w:p>
    <w:p w:rsidR="00000000" w:rsidDel="00000000" w:rsidP="00000000" w:rsidRDefault="00000000" w:rsidRPr="00000000" w14:paraId="0000015F">
      <w:pPr>
        <w:rPr>
          <w:rFonts w:ascii="Arial" w:cs="Arial" w:eastAsia="Arial" w:hAnsi="Arial"/>
        </w:rPr>
      </w:pPr>
      <w:r w:rsidDel="00000000" w:rsidR="00000000" w:rsidRPr="00000000">
        <w:rPr>
          <w:rtl w:val="0"/>
        </w:rPr>
      </w:r>
    </w:p>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rtl w:val="0"/>
        </w:rPr>
        <w:t xml:space="preserve">En este apartado se debe escribir si es funcionario(a) directo en la categoría según las bases, si es parte del CEPA o si pertenece a otra de las categorías según las edades estipuladas.</w:t>
      </w:r>
    </w:p>
    <w:p w:rsidR="00000000" w:rsidDel="00000000" w:rsidP="00000000" w:rsidRDefault="00000000" w:rsidRPr="00000000" w14:paraId="00000161">
      <w:pPr>
        <w:rPr>
          <w:rFonts w:ascii="Arial" w:cs="Arial" w:eastAsia="Arial" w:hAnsi="Arial"/>
        </w:rPr>
      </w:pPr>
      <w:r w:rsidDel="00000000" w:rsidR="00000000" w:rsidRPr="00000000">
        <w:rPr>
          <w:rtl w:val="0"/>
        </w:rPr>
      </w:r>
    </w:p>
    <w:p w:rsidR="00000000" w:rsidDel="00000000" w:rsidP="00000000" w:rsidRDefault="00000000" w:rsidRPr="00000000" w14:paraId="00000162">
      <w:pPr>
        <w:rPr>
          <w:rFonts w:ascii="Arial" w:cs="Arial" w:eastAsia="Arial" w:hAnsi="Arial"/>
        </w:rPr>
      </w:pPr>
      <w:r w:rsidDel="00000000" w:rsidR="00000000" w:rsidRPr="00000000">
        <w:rPr>
          <w:rtl w:val="0"/>
        </w:rPr>
      </w:r>
    </w:p>
    <w:p w:rsidR="00000000" w:rsidDel="00000000" w:rsidP="00000000" w:rsidRDefault="00000000" w:rsidRPr="00000000" w14:paraId="00000163">
      <w:pPr>
        <w:rPr>
          <w:rFonts w:ascii="Arial" w:cs="Arial" w:eastAsia="Arial" w:hAnsi="Arial"/>
        </w:rPr>
      </w:pP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tl w:val="0"/>
        </w:rPr>
      </w:r>
    </w:p>
    <w:p w:rsidR="00000000" w:rsidDel="00000000" w:rsidP="00000000" w:rsidRDefault="00000000" w:rsidRPr="00000000" w14:paraId="00000166">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FICHA DE INSCRIPCIÓN CAMPEONATO FUTBOLITO </w:t>
      </w:r>
    </w:p>
    <w:p w:rsidR="00000000" w:rsidDel="00000000" w:rsidP="00000000" w:rsidRDefault="00000000" w:rsidRPr="00000000" w14:paraId="00000167">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COPA SANTO TOMÁS DE AQUINO 2024</w:t>
      </w:r>
    </w:p>
    <w:p w:rsidR="00000000" w:rsidDel="00000000" w:rsidP="00000000" w:rsidRDefault="00000000" w:rsidRPr="00000000" w14:paraId="00000168">
      <w:pPr>
        <w:jc w:val="cente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69">
      <w:pPr>
        <w:jc w:val="center"/>
        <w:rPr>
          <w:rFonts w:ascii="Arial" w:cs="Arial" w:eastAsia="Arial" w:hAnsi="Arial"/>
          <w:b w:val="1"/>
          <w:sz w:val="32"/>
          <w:szCs w:val="32"/>
          <w:u w:val="single"/>
        </w:rPr>
      </w:pPr>
      <w:r w:rsidDel="00000000" w:rsidR="00000000" w:rsidRPr="00000000">
        <w:rPr>
          <w:rFonts w:ascii="Arial" w:cs="Arial" w:eastAsia="Arial" w:hAnsi="Arial"/>
          <w:b w:val="1"/>
          <w:sz w:val="32"/>
          <w:szCs w:val="32"/>
          <w:u w:val="single"/>
          <w:rtl w:val="0"/>
        </w:rPr>
        <w:t xml:space="preserve">CATEGORÍA SENIOR</w:t>
      </w:r>
    </w:p>
    <w:p w:rsidR="00000000" w:rsidDel="00000000" w:rsidP="00000000" w:rsidRDefault="00000000" w:rsidRPr="00000000" w14:paraId="0000016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16B">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16C">
      <w:pPr>
        <w:rPr>
          <w:rFonts w:ascii="Arial" w:cs="Arial" w:eastAsia="Arial" w:hAnsi="Arial"/>
          <w:sz w:val="28"/>
          <w:szCs w:val="28"/>
        </w:rPr>
      </w:pPr>
      <w:r w:rsidDel="00000000" w:rsidR="00000000" w:rsidRPr="00000000">
        <w:rPr>
          <w:rFonts w:ascii="Arial" w:cs="Arial" w:eastAsia="Arial" w:hAnsi="Arial"/>
          <w:sz w:val="28"/>
          <w:szCs w:val="28"/>
          <w:rtl w:val="0"/>
        </w:rPr>
        <w:t xml:space="preserve">COLEGIO</w:t>
        <w:tab/>
        <w:tab/>
        <w:tab/>
        <w:tab/>
        <w:t xml:space="preserve"> : </w:t>
      </w:r>
    </w:p>
    <w:p w:rsidR="00000000" w:rsidDel="00000000" w:rsidP="00000000" w:rsidRDefault="00000000" w:rsidRPr="00000000" w14:paraId="0000016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rPr>
          <w:rFonts w:ascii="Arial" w:cs="Arial" w:eastAsia="Arial" w:hAnsi="Arial"/>
          <w:sz w:val="28"/>
          <w:szCs w:val="28"/>
        </w:rPr>
      </w:pPr>
      <w:r w:rsidDel="00000000" w:rsidR="00000000" w:rsidRPr="00000000">
        <w:rPr>
          <w:rFonts w:ascii="Arial" w:cs="Arial" w:eastAsia="Arial" w:hAnsi="Arial"/>
          <w:sz w:val="28"/>
          <w:szCs w:val="28"/>
          <w:rtl w:val="0"/>
        </w:rPr>
        <w:t xml:space="preserve">NOMBRE ENCARGADO EQUIPO</w:t>
        <w:tab/>
        <w:t xml:space="preserve">: </w:t>
      </w:r>
    </w:p>
    <w:p w:rsidR="00000000" w:rsidDel="00000000" w:rsidP="00000000" w:rsidRDefault="00000000" w:rsidRPr="00000000" w14:paraId="0000016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0">
      <w:pPr>
        <w:rPr>
          <w:rFonts w:ascii="Arial" w:cs="Arial" w:eastAsia="Arial" w:hAnsi="Arial"/>
          <w:sz w:val="28"/>
          <w:szCs w:val="28"/>
        </w:rPr>
      </w:pPr>
      <w:r w:rsidDel="00000000" w:rsidR="00000000" w:rsidRPr="00000000">
        <w:rPr>
          <w:rFonts w:ascii="Arial" w:cs="Arial" w:eastAsia="Arial" w:hAnsi="Arial"/>
          <w:sz w:val="28"/>
          <w:szCs w:val="28"/>
          <w:rtl w:val="0"/>
        </w:rPr>
        <w:t xml:space="preserve">TELÉFONO WSP </w:t>
      </w:r>
      <w:r w:rsidDel="00000000" w:rsidR="00000000" w:rsidRPr="00000000">
        <w:rPr>
          <w:rFonts w:ascii="Arial" w:cs="Arial" w:eastAsia="Arial" w:hAnsi="Arial"/>
          <w:rtl w:val="0"/>
        </w:rPr>
        <w:t xml:space="preserve">(</w:t>
      </w:r>
      <w:r w:rsidDel="00000000" w:rsidR="00000000" w:rsidRPr="00000000">
        <w:rPr>
          <w:rFonts w:ascii="Arial" w:cs="Arial" w:eastAsia="Arial" w:hAnsi="Arial"/>
          <w:sz w:val="18"/>
          <w:szCs w:val="18"/>
          <w:rtl w:val="0"/>
        </w:rPr>
        <w:t xml:space="preserve">encargado equipo</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8"/>
          <w:szCs w:val="28"/>
          <w:rtl w:val="0"/>
        </w:rPr>
        <w:tab/>
        <w:t xml:space="preserve">: </w:t>
      </w:r>
    </w:p>
    <w:p w:rsidR="00000000" w:rsidDel="00000000" w:rsidP="00000000" w:rsidRDefault="00000000" w:rsidRPr="00000000" w14:paraId="0000017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2">
      <w:pPr>
        <w:rPr>
          <w:rFonts w:ascii="Arial" w:cs="Arial" w:eastAsia="Arial" w:hAnsi="Arial"/>
          <w:sz w:val="28"/>
          <w:szCs w:val="28"/>
        </w:rPr>
      </w:pPr>
      <w:r w:rsidDel="00000000" w:rsidR="00000000" w:rsidRPr="00000000">
        <w:rPr>
          <w:rFonts w:ascii="Arial" w:cs="Arial" w:eastAsia="Arial" w:hAnsi="Arial"/>
          <w:sz w:val="28"/>
          <w:szCs w:val="28"/>
          <w:rtl w:val="0"/>
        </w:rPr>
        <w:t xml:space="preserve">CORREO                                         :</w:t>
      </w:r>
    </w:p>
    <w:p w:rsidR="00000000" w:rsidDel="00000000" w:rsidP="00000000" w:rsidRDefault="00000000" w:rsidRPr="00000000" w14:paraId="00000173">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174">
      <w:pPr>
        <w:rPr>
          <w:rFonts w:ascii="Arial" w:cs="Arial" w:eastAsia="Arial" w:hAnsi="Arial"/>
          <w:sz w:val="36"/>
          <w:szCs w:val="36"/>
        </w:rPr>
      </w:pPr>
      <w:r w:rsidDel="00000000" w:rsidR="00000000" w:rsidRPr="00000000">
        <w:rPr>
          <w:rtl w:val="0"/>
        </w:rPr>
      </w:r>
    </w:p>
    <w:tbl>
      <w:tblPr>
        <w:tblStyle w:val="Table3"/>
        <w:tblW w:w="10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2400"/>
        <w:gridCol w:w="2565"/>
        <w:gridCol w:w="2055"/>
        <w:gridCol w:w="960"/>
        <w:gridCol w:w="1980"/>
        <w:tblGridChange w:id="0">
          <w:tblGrid>
            <w:gridCol w:w="585"/>
            <w:gridCol w:w="2400"/>
            <w:gridCol w:w="2565"/>
            <w:gridCol w:w="2055"/>
            <w:gridCol w:w="960"/>
            <w:gridCol w:w="1980"/>
          </w:tblGrid>
        </w:tblGridChange>
      </w:tblGrid>
      <w:tr>
        <w:trPr>
          <w:cantSplit w:val="0"/>
          <w:trHeight w:val="350" w:hRule="atLeast"/>
          <w:tblHeader w:val="0"/>
        </w:trPr>
        <w:tc>
          <w:tcPr/>
          <w:p w:rsidR="00000000" w:rsidDel="00000000" w:rsidP="00000000" w:rsidRDefault="00000000" w:rsidRPr="00000000" w14:paraId="00000175">
            <w:pPr>
              <w:jc w:val="cente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76">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Nombre</w:t>
            </w:r>
          </w:p>
        </w:tc>
        <w:tc>
          <w:tcPr/>
          <w:p w:rsidR="00000000" w:rsidDel="00000000" w:rsidP="00000000" w:rsidRDefault="00000000" w:rsidRPr="00000000" w14:paraId="00000177">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Apellidos</w:t>
            </w:r>
          </w:p>
        </w:tc>
        <w:tc>
          <w:tcPr/>
          <w:p w:rsidR="00000000" w:rsidDel="00000000" w:rsidP="00000000" w:rsidRDefault="00000000" w:rsidRPr="00000000" w14:paraId="0000017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R.U.N.</w:t>
            </w:r>
          </w:p>
        </w:tc>
        <w:tc>
          <w:tcPr/>
          <w:p w:rsidR="00000000" w:rsidDel="00000000" w:rsidP="00000000" w:rsidRDefault="00000000" w:rsidRPr="00000000" w14:paraId="00000179">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Edad</w:t>
            </w:r>
          </w:p>
        </w:tc>
        <w:tc>
          <w:tcPr/>
          <w:p w:rsidR="00000000" w:rsidDel="00000000" w:rsidP="00000000" w:rsidRDefault="00000000" w:rsidRPr="00000000" w14:paraId="0000017A">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Funcionario / CEPA / Otra categoría*</w:t>
            </w:r>
          </w:p>
        </w:tc>
      </w:tr>
      <w:tr>
        <w:trPr>
          <w:cantSplit w:val="0"/>
          <w:trHeight w:val="350" w:hRule="atLeast"/>
          <w:tblHeader w:val="0"/>
        </w:trPr>
        <w:tc>
          <w:tcPr/>
          <w:p w:rsidR="00000000" w:rsidDel="00000000" w:rsidP="00000000" w:rsidRDefault="00000000" w:rsidRPr="00000000" w14:paraId="0000017B">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17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7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7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7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0">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81">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18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6">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87">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18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9">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C">
            <w:pPr>
              <w:rPr>
                <w:rFonts w:ascii="Arial" w:cs="Arial" w:eastAsia="Arial" w:hAnsi="Arial"/>
                <w:sz w:val="28"/>
                <w:szCs w:val="28"/>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18D">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18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8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0">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2">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93">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19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7">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8">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99">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p>
        </w:tc>
        <w:tc>
          <w:tcPr/>
          <w:p w:rsidR="00000000" w:rsidDel="00000000" w:rsidP="00000000" w:rsidRDefault="00000000" w:rsidRPr="00000000" w14:paraId="0000019A">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B">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9E">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9F">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p>
        </w:tc>
        <w:tc>
          <w:tcPr/>
          <w:p w:rsidR="00000000" w:rsidDel="00000000" w:rsidP="00000000" w:rsidRDefault="00000000" w:rsidRPr="00000000" w14:paraId="000001A0">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1">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4">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A5">
            <w:pPr>
              <w:rPr>
                <w:rFonts w:ascii="Arial" w:cs="Arial" w:eastAsia="Arial" w:hAnsi="Arial"/>
                <w:sz w:val="28"/>
                <w:szCs w:val="28"/>
              </w:rPr>
            </w:pPr>
            <w:r w:rsidDel="00000000" w:rsidR="00000000" w:rsidRPr="00000000">
              <w:rPr>
                <w:rFonts w:ascii="Arial" w:cs="Arial" w:eastAsia="Arial" w:hAnsi="Arial"/>
                <w:sz w:val="28"/>
                <w:szCs w:val="28"/>
                <w:rtl w:val="0"/>
              </w:rPr>
              <w:t xml:space="preserve">8</w:t>
            </w:r>
          </w:p>
        </w:tc>
        <w:tc>
          <w:tcPr/>
          <w:p w:rsidR="00000000" w:rsidDel="00000000" w:rsidP="00000000" w:rsidRDefault="00000000" w:rsidRPr="00000000" w14:paraId="000001A6">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7">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8">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9">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A">
            <w:pPr>
              <w:rPr>
                <w:rFonts w:ascii="Arial" w:cs="Arial" w:eastAsia="Arial" w:hAnsi="Arial"/>
                <w:sz w:val="28"/>
                <w:szCs w:val="28"/>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AB">
            <w:pPr>
              <w:rPr>
                <w:rFonts w:ascii="Arial" w:cs="Arial" w:eastAsia="Arial" w:hAnsi="Arial"/>
                <w:sz w:val="28"/>
                <w:szCs w:val="28"/>
              </w:rPr>
            </w:pPr>
            <w:r w:rsidDel="00000000" w:rsidR="00000000" w:rsidRPr="00000000">
              <w:rPr>
                <w:rFonts w:ascii="Arial" w:cs="Arial" w:eastAsia="Arial" w:hAnsi="Arial"/>
                <w:sz w:val="28"/>
                <w:szCs w:val="28"/>
                <w:rtl w:val="0"/>
              </w:rPr>
              <w:t xml:space="preserve">9</w:t>
            </w:r>
          </w:p>
        </w:tc>
        <w:tc>
          <w:tcPr/>
          <w:p w:rsidR="00000000" w:rsidDel="00000000" w:rsidP="00000000" w:rsidRDefault="00000000" w:rsidRPr="00000000" w14:paraId="000001AC">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D">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E">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AF">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B0">
            <w:pPr>
              <w:rPr>
                <w:rFonts w:ascii="Arial" w:cs="Arial" w:eastAsia="Arial" w:hAnsi="Arial"/>
                <w:sz w:val="28"/>
                <w:szCs w:val="28"/>
              </w:rPr>
            </w:pPr>
            <w:r w:rsidDel="00000000" w:rsidR="00000000" w:rsidRPr="00000000">
              <w:rPr>
                <w:rtl w:val="0"/>
              </w:rPr>
            </w:r>
          </w:p>
        </w:tc>
      </w:tr>
      <w:tr>
        <w:trPr>
          <w:cantSplit w:val="0"/>
          <w:trHeight w:val="367" w:hRule="atLeast"/>
          <w:tblHeader w:val="0"/>
        </w:trPr>
        <w:tc>
          <w:tcPr/>
          <w:p w:rsidR="00000000" w:rsidDel="00000000" w:rsidP="00000000" w:rsidRDefault="00000000" w:rsidRPr="00000000" w14:paraId="000001B1">
            <w:pPr>
              <w:rPr>
                <w:rFonts w:ascii="Arial" w:cs="Arial" w:eastAsia="Arial" w:hAnsi="Arial"/>
                <w:sz w:val="28"/>
                <w:szCs w:val="28"/>
              </w:rPr>
            </w:pPr>
            <w:r w:rsidDel="00000000" w:rsidR="00000000" w:rsidRPr="00000000">
              <w:rPr>
                <w:rFonts w:ascii="Arial" w:cs="Arial" w:eastAsia="Arial" w:hAnsi="Arial"/>
                <w:sz w:val="28"/>
                <w:szCs w:val="28"/>
                <w:rtl w:val="0"/>
              </w:rPr>
              <w:t xml:space="preserve">10</w:t>
            </w:r>
          </w:p>
        </w:tc>
        <w:tc>
          <w:tcPr/>
          <w:p w:rsidR="00000000" w:rsidDel="00000000" w:rsidP="00000000" w:rsidRDefault="00000000" w:rsidRPr="00000000" w14:paraId="000001B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B3">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B4">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B5">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1B6">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1B7">
      <w:pPr>
        <w:rPr>
          <w:rFonts w:ascii="Arial" w:cs="Arial" w:eastAsia="Arial" w:hAnsi="Arial"/>
        </w:rPr>
      </w:pPr>
      <w:r w:rsidDel="00000000" w:rsidR="00000000" w:rsidRPr="00000000">
        <w:rPr>
          <w:rtl w:val="0"/>
        </w:rPr>
      </w:r>
    </w:p>
    <w:p w:rsidR="00000000" w:rsidDel="00000000" w:rsidP="00000000" w:rsidRDefault="00000000" w:rsidRPr="00000000" w14:paraId="000001B8">
      <w:pPr>
        <w:rPr>
          <w:rFonts w:ascii="Arial" w:cs="Arial" w:eastAsia="Arial" w:hAnsi="Arial"/>
        </w:rPr>
      </w:pPr>
      <w:r w:rsidDel="00000000" w:rsidR="00000000" w:rsidRPr="00000000">
        <w:rPr>
          <w:rtl w:val="0"/>
        </w:rPr>
      </w:r>
    </w:p>
    <w:p w:rsidR="00000000" w:rsidDel="00000000" w:rsidP="00000000" w:rsidRDefault="00000000" w:rsidRPr="00000000" w14:paraId="000001B9">
      <w:pPr>
        <w:rPr>
          <w:rFonts w:ascii="Arial" w:cs="Arial" w:eastAsia="Arial" w:hAnsi="Arial"/>
        </w:rPr>
      </w:pP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rtl w:val="0"/>
        </w:rPr>
        <w:t xml:space="preserve">En este apartado se debe escribir si es funcionario(a) directo en la categoría según las bases, si es parte del CEPA o si pertenece a otra de las categorías según las edades estipuladas.</w:t>
      </w:r>
    </w:p>
    <w:p w:rsidR="00000000" w:rsidDel="00000000" w:rsidP="00000000" w:rsidRDefault="00000000" w:rsidRPr="00000000" w14:paraId="000001BA">
      <w:pPr>
        <w:rPr>
          <w:rFonts w:ascii="Arial" w:cs="Arial" w:eastAsia="Arial" w:hAnsi="Arial"/>
          <w:b w:val="1"/>
          <w:sz w:val="32"/>
          <w:szCs w:val="32"/>
          <w:u w:val="single"/>
        </w:rPr>
      </w:pPr>
      <w:r w:rsidDel="00000000" w:rsidR="00000000" w:rsidRPr="00000000">
        <w:rPr>
          <w:rtl w:val="0"/>
        </w:rPr>
      </w:r>
    </w:p>
    <w:p w:rsidR="00000000" w:rsidDel="00000000" w:rsidP="00000000" w:rsidRDefault="00000000" w:rsidRPr="00000000" w14:paraId="000001BB">
      <w:pPr>
        <w:rPr>
          <w:rFonts w:ascii="Arial" w:cs="Arial" w:eastAsia="Arial" w:hAnsi="Arial"/>
        </w:rPr>
      </w:pPr>
      <w:r w:rsidDel="00000000" w:rsidR="00000000" w:rsidRPr="00000000">
        <w:rPr>
          <w:rtl w:val="0"/>
        </w:rPr>
      </w:r>
    </w:p>
    <w:sectPr>
      <w:headerReference r:id="rId7" w:type="default"/>
      <w:pgSz w:h="15842" w:w="12242"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20623" cy="867579"/>
          <wp:effectExtent b="0" l="0" r="0" t="0"/>
          <wp:docPr descr="Macintosh HD:Users:CasaPLOP:Desktop:RED SANTO TOMAS 2019:NUEVO LOGO:SANTO-LOGO COLOR-01.png" id="13" name="image1.png"/>
          <a:graphic>
            <a:graphicData uri="http://schemas.openxmlformats.org/drawingml/2006/picture">
              <pic:pic>
                <pic:nvPicPr>
                  <pic:cNvPr descr="Macintosh HD:Users:CasaPLOP:Desktop:RED SANTO TOMAS 2019:NUEVO LOGO:SANTO-LOGO COLOR-01.png" id="0" name="image1.png"/>
                  <pic:cNvPicPr preferRelativeResize="0"/>
                </pic:nvPicPr>
                <pic:blipFill>
                  <a:blip r:embed="rId1"/>
                  <a:srcRect b="0" l="0" r="0" t="0"/>
                  <a:stretch>
                    <a:fillRect/>
                  </a:stretch>
                </pic:blipFill>
                <pic:spPr>
                  <a:xfrm>
                    <a:off x="0" y="0"/>
                    <a:ext cx="1920623" cy="867579"/>
                  </a:xfrm>
                  <a:prstGeom prst="rect"/>
                  <a:ln/>
                </pic:spPr>
              </pic:pic>
            </a:graphicData>
          </a:graphic>
        </wp:inline>
      </w:drawing>
    </w: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92E56"/>
    <w:rPr>
      <w:lang w:eastAsia="es-ES"/>
    </w:rPr>
  </w:style>
  <w:style w:type="paragraph" w:styleId="Ttulo1">
    <w:name w:val="heading 1"/>
    <w:basedOn w:val="Normal"/>
    <w:next w:val="Normal"/>
    <w:link w:val="Ttulo1Car"/>
    <w:uiPriority w:val="9"/>
    <w:qFormat w:val="1"/>
    <w:rsid w:val="00766CA6"/>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Encabezado">
    <w:name w:val="header"/>
    <w:basedOn w:val="Normal"/>
    <w:link w:val="EncabezadoCar"/>
    <w:uiPriority w:val="99"/>
    <w:unhideWhenUsed w:val="1"/>
    <w:rsid w:val="00F92E56"/>
    <w:pPr>
      <w:tabs>
        <w:tab w:val="center" w:pos="4252"/>
        <w:tab w:val="right" w:pos="8504"/>
      </w:tabs>
    </w:pPr>
  </w:style>
  <w:style w:type="character" w:styleId="EncabezadoCar" w:customStyle="1">
    <w:name w:val="Encabezado Car"/>
    <w:basedOn w:val="Fuentedeprrafopredeter"/>
    <w:link w:val="Encabezado"/>
    <w:uiPriority w:val="99"/>
    <w:rsid w:val="00F92E56"/>
    <w:rPr>
      <w:rFonts w:ascii="Times New Roman" w:cs="Times New Roman" w:eastAsia="Times New Roman" w:hAnsi="Times New Roman"/>
      <w:sz w:val="24"/>
      <w:szCs w:val="24"/>
      <w:lang w:eastAsia="es-ES"/>
    </w:rPr>
  </w:style>
  <w:style w:type="paragraph" w:styleId="Piedepgina">
    <w:name w:val="footer"/>
    <w:basedOn w:val="Normal"/>
    <w:link w:val="PiedepginaCar"/>
    <w:uiPriority w:val="99"/>
    <w:unhideWhenUsed w:val="1"/>
    <w:rsid w:val="00F92E56"/>
    <w:pPr>
      <w:tabs>
        <w:tab w:val="center" w:pos="4252"/>
        <w:tab w:val="right" w:pos="8504"/>
      </w:tabs>
    </w:pPr>
  </w:style>
  <w:style w:type="character" w:styleId="PiedepginaCar" w:customStyle="1">
    <w:name w:val="Pie de página Car"/>
    <w:basedOn w:val="Fuentedeprrafopredeter"/>
    <w:link w:val="Piedepgina"/>
    <w:uiPriority w:val="99"/>
    <w:rsid w:val="00F92E56"/>
    <w:rPr>
      <w:rFonts w:ascii="Times New Roman" w:cs="Times New Roman" w:eastAsia="Times New Roman" w:hAnsi="Times New Roman"/>
      <w:sz w:val="24"/>
      <w:szCs w:val="24"/>
      <w:lang w:eastAsia="es-ES"/>
    </w:rPr>
  </w:style>
  <w:style w:type="paragraph" w:styleId="Textodeglobo">
    <w:name w:val="Balloon Text"/>
    <w:basedOn w:val="Normal"/>
    <w:link w:val="TextodegloboCar"/>
    <w:uiPriority w:val="99"/>
    <w:semiHidden w:val="1"/>
    <w:unhideWhenUsed w:val="1"/>
    <w:rsid w:val="00F92E5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F92E56"/>
    <w:rPr>
      <w:rFonts w:ascii="Tahoma" w:cs="Tahoma" w:eastAsia="Times New Roman" w:hAnsi="Tahoma"/>
      <w:sz w:val="16"/>
      <w:szCs w:val="16"/>
      <w:lang w:eastAsia="es-ES"/>
    </w:rPr>
  </w:style>
  <w:style w:type="paragraph" w:styleId="NormalWeb">
    <w:name w:val="Normal (Web)"/>
    <w:basedOn w:val="Normal"/>
    <w:rsid w:val="00F92E56"/>
    <w:pPr>
      <w:spacing w:after="100" w:afterAutospacing="1" w:before="100" w:beforeAutospacing="1"/>
    </w:pPr>
    <w:rPr>
      <w:lang w:eastAsia="es-CL" w:val="es-CL"/>
    </w:rPr>
  </w:style>
  <w:style w:type="paragraph" w:styleId="Prrafodelista">
    <w:name w:val="List Paragraph"/>
    <w:basedOn w:val="Normal"/>
    <w:uiPriority w:val="34"/>
    <w:qFormat w:val="1"/>
    <w:rsid w:val="00F92E56"/>
    <w:pPr>
      <w:ind w:left="708"/>
    </w:pPr>
    <w:rPr>
      <w:lang w:eastAsia="es-CL" w:val="es-CL"/>
    </w:rPr>
  </w:style>
  <w:style w:type="table" w:styleId="Tablaconcuadrcula">
    <w:name w:val="Table Grid"/>
    <w:basedOn w:val="Tablanormal"/>
    <w:uiPriority w:val="59"/>
    <w:rsid w:val="00F92E56"/>
    <w:rPr>
      <w:lang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706183"/>
    <w:rPr>
      <w:color w:val="0000ff" w:themeColor="hyperlink"/>
      <w:u w:val="single"/>
    </w:rPr>
  </w:style>
  <w:style w:type="character" w:styleId="Ttulo1Car" w:customStyle="1">
    <w:name w:val="Título 1 Car"/>
    <w:basedOn w:val="Fuentedeprrafopredeter"/>
    <w:link w:val="Ttulo1"/>
    <w:uiPriority w:val="9"/>
    <w:rsid w:val="00766CA6"/>
    <w:rPr>
      <w:rFonts w:asciiTheme="majorHAnsi" w:cstheme="majorBidi" w:eastAsiaTheme="majorEastAsia" w:hAnsiTheme="majorHAnsi"/>
      <w:b w:val="1"/>
      <w:bCs w:val="1"/>
      <w:color w:val="365f91" w:themeColor="accent1" w:themeShade="0000BF"/>
      <w:sz w:val="28"/>
      <w:szCs w:val="28"/>
      <w:lang w:eastAsia="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pVrmmWXBzh7EamoC3JXaTr9Zw==">CgMxLjAyCGguZ2pkZ3hzOAByITFpOUN6cDE1MENRQlI4N0s5aVlDNnpWWm5reVVrWi16QQ==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2019-08-29T20:09:00Z</dcterms:created>
  <dc:creator>Enlaces</dc:creator>
</cp:coreProperties>
</file>